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48" w:rsidRDefault="00D53F48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5964D" wp14:editId="7973C569">
            <wp:simplePos x="0" y="0"/>
            <wp:positionH relativeFrom="column">
              <wp:posOffset>11359250</wp:posOffset>
            </wp:positionH>
            <wp:positionV relativeFrom="paragraph">
              <wp:posOffset>-241575</wp:posOffset>
            </wp:positionV>
            <wp:extent cx="1951355" cy="1044575"/>
            <wp:effectExtent l="0" t="0" r="0" b="0"/>
            <wp:wrapNone/>
            <wp:docPr id="1" name="Рисунок 1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25" b="95088" l="8000" r="89905">
                                  <a14:foregroundMark x1="51238" y1="36140" x2="78286" y2="40351"/>
                                  <a14:foregroundMark x1="83048" y1="41754" x2="67238" y2="35439"/>
                                  <a14:foregroundMark x1="76571" y1="35789" x2="68952" y2="35439"/>
                                  <a14:foregroundMark x1="58095" y1="40702" x2="81524" y2="41053"/>
                                  <a14:foregroundMark x1="82095" y1="37895" x2="82095" y2="37895"/>
                                  <a14:foregroundMark x1="50286" y1="51579" x2="81905" y2="53684"/>
                                  <a14:foregroundMark x1="48952" y1="27719" x2="53333" y2="27018"/>
                                  <a14:foregroundMark x1="61714" y1="65263" x2="76000" y2="63860"/>
                                  <a14:foregroundMark x1="61143" y1="66316" x2="77143" y2="64211"/>
                                  <a14:foregroundMark x1="58857" y1="36842" x2="68000" y2="35439"/>
                                  <a14:foregroundMark x1="74667" y1="37895" x2="81714" y2="37895"/>
                                  <a14:foregroundMark x1="77333" y1="36491" x2="79810" y2="34737"/>
                                  <a14:foregroundMark x1="11810" y1="64561" x2="8190" y2="631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48" w:rsidRDefault="00D53F48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3F48" w:rsidRDefault="00D53F48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D4B5B" w:rsidRPr="00674761" w:rsidRDefault="008D4B5B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4761">
        <w:rPr>
          <w:rFonts w:ascii="Times New Roman" w:hAnsi="Times New Roman" w:cs="Times New Roman"/>
          <w:b/>
          <w:sz w:val="40"/>
          <w:szCs w:val="28"/>
        </w:rPr>
        <w:t>РАСПИСАНИЕ</w:t>
      </w:r>
    </w:p>
    <w:p w:rsidR="008D4B5B" w:rsidRPr="00674761" w:rsidRDefault="00C653E8" w:rsidP="009365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74761">
        <w:rPr>
          <w:rFonts w:ascii="Times New Roman" w:hAnsi="Times New Roman" w:cs="Times New Roman"/>
          <w:bCs/>
          <w:sz w:val="28"/>
          <w:szCs w:val="28"/>
        </w:rPr>
        <w:t xml:space="preserve">проведения консультаций, демонстрационного </w:t>
      </w:r>
      <w:r w:rsidRPr="00B87D50">
        <w:rPr>
          <w:rFonts w:ascii="Times New Roman" w:hAnsi="Times New Roman" w:cs="Times New Roman"/>
          <w:bCs/>
          <w:sz w:val="28"/>
          <w:szCs w:val="28"/>
        </w:rPr>
        <w:t>экзамена по компетенци</w:t>
      </w:r>
      <w:r w:rsidR="00B87D50" w:rsidRPr="00B87D50">
        <w:rPr>
          <w:rFonts w:ascii="Times New Roman" w:hAnsi="Times New Roman" w:cs="Times New Roman"/>
          <w:bCs/>
          <w:sz w:val="28"/>
          <w:szCs w:val="28"/>
        </w:rPr>
        <w:t>и</w:t>
      </w:r>
      <w:r w:rsidRPr="00B8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D50">
        <w:rPr>
          <w:rFonts w:ascii="Times New Roman" w:hAnsi="Times New Roman"/>
          <w:bCs/>
          <w:sz w:val="28"/>
          <w:szCs w:val="28"/>
        </w:rPr>
        <w:t>Монтаж и эксплуатация газового оборудования</w:t>
      </w:r>
      <w:r w:rsidRPr="00B8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D50">
        <w:rPr>
          <w:rFonts w:ascii="Times New Roman" w:hAnsi="Times New Roman" w:cs="Times New Roman"/>
          <w:sz w:val="28"/>
          <w:szCs w:val="28"/>
        </w:rPr>
        <w:t xml:space="preserve"> и Государственной</w:t>
      </w:r>
      <w:r w:rsidRPr="00674761"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 по специальности</w:t>
      </w:r>
      <w:r w:rsidRPr="00674761">
        <w:rPr>
          <w:rFonts w:ascii="Times New Roman" w:hAnsi="Times New Roman" w:cs="Times New Roman"/>
          <w:sz w:val="36"/>
          <w:szCs w:val="28"/>
        </w:rPr>
        <w:t xml:space="preserve"> </w:t>
      </w:r>
      <w:r w:rsidR="007C18AD" w:rsidRPr="00674761">
        <w:rPr>
          <w:rFonts w:ascii="Times New Roman" w:hAnsi="Times New Roman" w:cs="Times New Roman"/>
          <w:sz w:val="28"/>
          <w:szCs w:val="28"/>
        </w:rPr>
        <w:t>08.02.08</w:t>
      </w:r>
      <w:r w:rsidR="0007002A">
        <w:rPr>
          <w:rFonts w:ascii="Times New Roman" w:hAnsi="Times New Roman" w:cs="Times New Roman"/>
          <w:sz w:val="28"/>
          <w:szCs w:val="28"/>
        </w:rPr>
        <w:t xml:space="preserve"> </w:t>
      </w:r>
      <w:r w:rsidR="009163A1" w:rsidRPr="00674761">
        <w:rPr>
          <w:rFonts w:ascii="Times New Roman" w:hAnsi="Times New Roman" w:cs="Times New Roman"/>
          <w:sz w:val="28"/>
          <w:szCs w:val="28"/>
        </w:rPr>
        <w:t>Монтаж и эксплуатация обор</w:t>
      </w:r>
      <w:r w:rsidR="00936535" w:rsidRPr="00674761">
        <w:rPr>
          <w:rFonts w:ascii="Times New Roman" w:hAnsi="Times New Roman" w:cs="Times New Roman"/>
          <w:sz w:val="28"/>
          <w:szCs w:val="28"/>
        </w:rPr>
        <w:t xml:space="preserve">удования и систем газоснабжения, </w:t>
      </w:r>
      <w:r w:rsidR="009163A1" w:rsidRPr="00674761">
        <w:rPr>
          <w:rFonts w:ascii="Times New Roman" w:hAnsi="Times New Roman" w:cs="Times New Roman"/>
          <w:sz w:val="28"/>
          <w:szCs w:val="28"/>
        </w:rPr>
        <w:t>группа 94</w:t>
      </w:r>
      <w:r w:rsidR="00A01289">
        <w:rPr>
          <w:rFonts w:ascii="Times New Roman" w:hAnsi="Times New Roman" w:cs="Times New Roman"/>
          <w:sz w:val="28"/>
          <w:szCs w:val="28"/>
        </w:rPr>
        <w:t>5</w:t>
      </w:r>
    </w:p>
    <w:p w:rsidR="006F6DF6" w:rsidRPr="00674761" w:rsidRDefault="00D800F5" w:rsidP="000C6A18">
      <w:pPr>
        <w:spacing w:after="0" w:line="240" w:lineRule="auto"/>
        <w:rPr>
          <w:rFonts w:ascii="Times New Roman" w:hAnsi="Times New Roman" w:cs="Times New Roman"/>
          <w:szCs w:val="38"/>
        </w:rPr>
      </w:pPr>
      <w:r w:rsidRPr="00674761">
        <w:rPr>
          <w:rFonts w:ascii="Times New Roman" w:hAnsi="Times New Roman" w:cs="Times New Roman"/>
          <w:szCs w:val="38"/>
        </w:rPr>
        <w:tab/>
      </w:r>
    </w:p>
    <w:tbl>
      <w:tblPr>
        <w:tblStyle w:val="a3"/>
        <w:tblpPr w:leftFromText="180" w:rightFromText="180" w:vertAnchor="text" w:horzAnchor="margin" w:tblpY="9951"/>
        <w:tblW w:w="21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2616"/>
      </w:tblGrid>
      <w:tr w:rsidR="00897CE9" w:rsidRPr="00674761" w:rsidTr="0009368E">
        <w:tc>
          <w:tcPr>
            <w:tcW w:w="9322" w:type="dxa"/>
          </w:tcPr>
          <w:p w:rsidR="00897CE9" w:rsidRDefault="00897CE9" w:rsidP="00897CE9">
            <w:pPr>
              <w:rPr>
                <w:rFonts w:ascii="Times New Roman" w:hAnsi="Times New Roman" w:cs="Times New Roman"/>
                <w:sz w:val="28"/>
                <w:szCs w:val="38"/>
              </w:rPr>
            </w:pPr>
          </w:p>
          <w:p w:rsidR="003E1F4A" w:rsidRDefault="003E1F4A" w:rsidP="00897CE9">
            <w:pPr>
              <w:rPr>
                <w:rFonts w:ascii="Times New Roman" w:hAnsi="Times New Roman" w:cs="Times New Roman"/>
                <w:sz w:val="28"/>
                <w:szCs w:val="38"/>
              </w:rPr>
            </w:pPr>
          </w:p>
          <w:p w:rsidR="003E1F4A" w:rsidRDefault="003E1F4A" w:rsidP="00897CE9">
            <w:pPr>
              <w:ind w:left="1418"/>
              <w:rPr>
                <w:rFonts w:ascii="Times New Roman" w:hAnsi="Times New Roman" w:cs="Times New Roman"/>
                <w:sz w:val="28"/>
                <w:szCs w:val="38"/>
              </w:rPr>
            </w:pPr>
          </w:p>
          <w:p w:rsidR="00D53F48" w:rsidRDefault="00D53F48" w:rsidP="00897CE9">
            <w:pPr>
              <w:ind w:left="1418"/>
              <w:rPr>
                <w:rFonts w:ascii="Times New Roman" w:hAnsi="Times New Roman" w:cs="Times New Roman"/>
                <w:sz w:val="28"/>
                <w:szCs w:val="38"/>
              </w:rPr>
            </w:pPr>
          </w:p>
          <w:p w:rsidR="00D53F48" w:rsidRDefault="00D53F48" w:rsidP="00897CE9">
            <w:pPr>
              <w:ind w:left="1418"/>
              <w:rPr>
                <w:rFonts w:ascii="Times New Roman" w:hAnsi="Times New Roman" w:cs="Times New Roman"/>
                <w:sz w:val="28"/>
                <w:szCs w:val="38"/>
              </w:rPr>
            </w:pPr>
          </w:p>
          <w:p w:rsidR="00897CE9" w:rsidRPr="00674761" w:rsidRDefault="00897CE9" w:rsidP="00897CE9">
            <w:pPr>
              <w:ind w:left="1418"/>
              <w:rPr>
                <w:rFonts w:ascii="Times New Roman" w:hAnsi="Times New Roman" w:cs="Times New Roman"/>
                <w:szCs w:val="38"/>
              </w:rPr>
            </w:pPr>
          </w:p>
        </w:tc>
        <w:tc>
          <w:tcPr>
            <w:tcW w:w="12616" w:type="dxa"/>
          </w:tcPr>
          <w:p w:rsidR="00593BD5" w:rsidRDefault="00593BD5" w:rsidP="00593BD5">
            <w:pPr>
              <w:tabs>
                <w:tab w:val="left" w:pos="2859"/>
              </w:tabs>
              <w:rPr>
                <w:rFonts w:ascii="Times New Roman" w:hAnsi="Times New Roman" w:cs="Times New Roman"/>
                <w:szCs w:val="38"/>
              </w:rPr>
            </w:pPr>
          </w:p>
          <w:p w:rsidR="00593BD5" w:rsidRPr="00674761" w:rsidRDefault="00593BD5" w:rsidP="00593BD5">
            <w:pPr>
              <w:tabs>
                <w:tab w:val="left" w:pos="2859"/>
              </w:tabs>
              <w:rPr>
                <w:rFonts w:ascii="Times New Roman" w:hAnsi="Times New Roman" w:cs="Times New Roman"/>
                <w:szCs w:val="3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9396E8" wp14:editId="2E112BC8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647065</wp:posOffset>
                  </wp:positionV>
                  <wp:extent cx="3131185" cy="1241425"/>
                  <wp:effectExtent l="0" t="0" r="0" b="0"/>
                  <wp:wrapNone/>
                  <wp:docPr id="3" name="Рисунок 3" descr="C:\Users\73B5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662" b="89372" l="4000" r="96000">
                                        <a14:foregroundMark x1="4870" y1="21739" x2="96000" y2="22705"/>
                                        <a14:foregroundMark x1="4000" y1="26087" x2="10609" y2="26570"/>
                                        <a14:foregroundMark x1="5913" y1="18841" x2="23826" y2="20773"/>
                                        <a14:foregroundMark x1="42435" y1="38647" x2="72174" y2="39130"/>
                                        <a14:foregroundMark x1="51130" y1="54589" x2="58087" y2="57488"/>
                                        <a14:foregroundMark x1="58261" y1="55556" x2="60348" y2="54106"/>
                                        <a14:foregroundMark x1="4696" y1="58454" x2="19130" y2="57971"/>
                                        <a14:foregroundMark x1="80174" y1="26087" x2="88174" y2="26087"/>
                                        <a14:foregroundMark x1="84696" y1="20773" x2="95652" y2="18357"/>
                                        <a14:foregroundMark x1="80348" y1="16908" x2="83652" y2="18357"/>
                                        <a14:foregroundMark x1="37043" y1="24155" x2="46087" y2="22222"/>
                                        <a14:foregroundMark x1="57043" y1="23188" x2="66783" y2="27053"/>
                                        <a14:foregroundMark x1="69217" y1="25604" x2="76522" y2="26087"/>
                                        <a14:foregroundMark x1="48348" y1="26087" x2="62609" y2="26087"/>
                                        <a14:foregroundMark x1="33913" y1="23671" x2="47652" y2="25121"/>
                                        <a14:foregroundMark x1="36348" y1="25121" x2="42609" y2="25604"/>
                                        <a14:backgroundMark x1="18087" y1="4348" x2="18087" y2="4348"/>
                                        <a14:backgroundMark x1="10609" y1="4831" x2="83130" y2="5797"/>
                                        <a14:backgroundMark x1="60870" y1="31884" x2="60870" y2="31884"/>
                                        <a14:backgroundMark x1="65043" y1="31401" x2="72696" y2="31884"/>
                                        <a14:backgroundMark x1="54261" y1="30435" x2="59130" y2="31401"/>
                                        <a14:backgroundMark x1="48174" y1="31401" x2="52870" y2="30918"/>
                                        <a14:backgroundMark x1="44870" y1="29952" x2="50087" y2="32367"/>
                                        <a14:backgroundMark x1="39652" y1="32367" x2="41913" y2="31884"/>
                                        <a14:backgroundMark x1="90261" y1="4348" x2="90261" y2="4348"/>
                                        <a14:backgroundMark x1="92870" y1="5797" x2="96174" y2="77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3BD5" w:rsidRDefault="00593BD5" w:rsidP="003E1F4A">
      <w:pPr>
        <w:spacing w:after="0" w:line="240" w:lineRule="auto"/>
        <w:rPr>
          <w:rFonts w:ascii="Times New Roman" w:hAnsi="Times New Roman" w:cs="Times New Roman"/>
          <w:szCs w:val="38"/>
        </w:rPr>
      </w:pPr>
    </w:p>
    <w:tbl>
      <w:tblPr>
        <w:tblStyle w:val="a3"/>
        <w:tblpPr w:leftFromText="180" w:rightFromText="180" w:vertAnchor="page" w:horzAnchor="margin" w:tblpY="3762"/>
        <w:tblW w:w="21815" w:type="dxa"/>
        <w:tblLayout w:type="fixed"/>
        <w:tblLook w:val="04A0" w:firstRow="1" w:lastRow="0" w:firstColumn="1" w:lastColumn="0" w:noHBand="0" w:noVBand="1"/>
      </w:tblPr>
      <w:tblGrid>
        <w:gridCol w:w="2157"/>
        <w:gridCol w:w="1805"/>
        <w:gridCol w:w="1249"/>
        <w:gridCol w:w="1276"/>
        <w:gridCol w:w="8363"/>
        <w:gridCol w:w="4271"/>
        <w:gridCol w:w="2694"/>
      </w:tblGrid>
      <w:tr w:rsidR="00593BD5" w:rsidRPr="00187867" w:rsidTr="00BD2521">
        <w:trPr>
          <w:trHeight w:val="454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593BD5" w:rsidRPr="00187867" w:rsidTr="00BD2521">
        <w:trPr>
          <w:trHeight w:val="50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17.05.23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О.А. Руководители ВКР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593BD5" w:rsidRPr="00187867" w:rsidTr="00BD2521">
        <w:trPr>
          <w:trHeight w:val="60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с 18.05.23</w:t>
            </w:r>
          </w:p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по 09.06.23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ВКР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Руководители ВКР,  кураторы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93BD5" w:rsidRPr="00187867" w:rsidTr="00BD2521">
        <w:trPr>
          <w:trHeight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09.06.23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10:15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Собрание. Предварительная защита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О.В.</w:t>
            </w:r>
          </w:p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ВКР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16</w:t>
            </w:r>
          </w:p>
        </w:tc>
      </w:tr>
      <w:tr w:rsidR="00593BD5" w:rsidRPr="00187867" w:rsidTr="00BD2521">
        <w:trPr>
          <w:trHeight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с 10.06.23</w:t>
            </w:r>
          </w:p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по 14.06.23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67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Работа над  ВКР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Руководители ВКР,  кураторы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93BD5" w:rsidRPr="00187867" w:rsidTr="00BD2521">
        <w:trPr>
          <w:trHeight w:val="5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1-8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Собрание. (Инструктаж по ТБ, ознакомление с заданием и площадкой ДЭ)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Поварницын Д.Л.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54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16.06.23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5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17.06.23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340"/>
        </w:trPr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19.06.23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340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1,2,3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защите ВКР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3BD5" w:rsidRPr="00187867" w:rsidTr="00BD2521">
        <w:trPr>
          <w:trHeight w:val="328"/>
        </w:trPr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20.06.23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4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417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1,2,3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ВКР 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93BD5" w:rsidRPr="00187867" w:rsidTr="00BD2521">
        <w:trPr>
          <w:trHeight w:val="580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21.06.23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5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404"/>
        </w:trPr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22.06.23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6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552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4,5,6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защите ВКР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3BD5" w:rsidRPr="00187867" w:rsidTr="00BD2521">
        <w:trPr>
          <w:trHeight w:val="549"/>
        </w:trPr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23.06.23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7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415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4,5,6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ВКР 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93BD5" w:rsidRPr="00187867" w:rsidTr="00BD2521">
        <w:trPr>
          <w:trHeight w:val="529"/>
        </w:trPr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24.06.23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8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конкурсного задания  ДЭ (</w:t>
            </w:r>
            <w:proofErr w:type="gramStart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ЦПДЭ (3 уч. корпус)</w:t>
            </w:r>
          </w:p>
        </w:tc>
      </w:tr>
      <w:tr w:rsidR="00593BD5" w:rsidRPr="00187867" w:rsidTr="00BD2521">
        <w:trPr>
          <w:trHeight w:val="565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7,8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защите ВКР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3BD5" w:rsidRPr="00187867" w:rsidTr="00BD2521">
        <w:trPr>
          <w:trHeight w:val="545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26.06.23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7,8 МЭ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ВКР 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93BD5" w:rsidRPr="00187867" w:rsidTr="00BD2521">
        <w:trPr>
          <w:trHeight w:val="454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29.06.23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СПЕЦИАЛИСТОВ 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D5" w:rsidRPr="00187867" w:rsidRDefault="00593BD5" w:rsidP="00B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 РДК им. А.Г. Петрика</w:t>
            </w:r>
          </w:p>
        </w:tc>
      </w:tr>
    </w:tbl>
    <w:p w:rsidR="006F6DF6" w:rsidRPr="00674761" w:rsidRDefault="00D53F48" w:rsidP="00593BD5">
      <w:pPr>
        <w:rPr>
          <w:rFonts w:ascii="Times New Roman" w:hAnsi="Times New Roman" w:cs="Times New Roman"/>
          <w:szCs w:val="3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30FA804" wp14:editId="5AAD56A7">
            <wp:simplePos x="0" y="0"/>
            <wp:positionH relativeFrom="column">
              <wp:posOffset>496570</wp:posOffset>
            </wp:positionH>
            <wp:positionV relativeFrom="paragraph">
              <wp:posOffset>7131050</wp:posOffset>
            </wp:positionV>
            <wp:extent cx="3357245" cy="1229360"/>
            <wp:effectExtent l="0" t="0" r="0" b="0"/>
            <wp:wrapNone/>
            <wp:docPr id="2" name="Рисунок 2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664" b="89916" l="3215" r="89848">
                                  <a14:foregroundMark x1="13367" y1="31933" x2="45685" y2="31513"/>
                                  <a14:foregroundMark x1="10998" y1="29832" x2="25212" y2="34454"/>
                                  <a14:foregroundMark x1="8460" y1="29412" x2="40778" y2="29412"/>
                                  <a14:foregroundMark x1="9475" y1="34034" x2="19797" y2="34874"/>
                                  <a14:foregroundMark x1="51438" y1="43697" x2="71066" y2="47479"/>
                                  <a14:foregroundMark x1="51438" y1="41176" x2="70558" y2="41597"/>
                                  <a14:foregroundMark x1="53976" y1="49580" x2="73266" y2="49160"/>
                                  <a14:foregroundMark x1="75296" y1="57563" x2="79526" y2="56723"/>
                                  <a14:foregroundMark x1="79865" y1="56303" x2="84433" y2="57563"/>
                                  <a14:foregroundMark x1="85956" y1="62185" x2="74281" y2="62185"/>
                                  <a14:foregroundMark x1="84095" y1="57143" x2="83926" y2="57143"/>
                                  <a14:foregroundMark x1="83249" y1="53782" x2="73096" y2="55462"/>
                                  <a14:foregroundMark x1="8122" y1="59244" x2="21151" y2="57983"/>
                                  <a14:foregroundMark x1="43824" y1="42437" x2="43486" y2="46218"/>
                                  <a14:foregroundMark x1="72250" y1="44538" x2="72589" y2="46218"/>
                                  <a14:foregroundMark x1="25212" y1="64706" x2="31980" y2="64706"/>
                                  <a14:foregroundMark x1="47885" y1="41176" x2="50085" y2="39496"/>
                                  <a14:foregroundMark x1="41117" y1="44958" x2="43486" y2="43697"/>
                                  <a14:foregroundMark x1="41455" y1="39916" x2="46024" y2="44538"/>
                                  <a14:backgroundMark x1="64467" y1="55462" x2="64467" y2="55462"/>
                                  <a14:backgroundMark x1="67174" y1="56303" x2="67174" y2="56303"/>
                                  <a14:backgroundMark x1="60914" y1="55462" x2="69543" y2="57143"/>
                                  <a14:backgroundMark x1="56007" y1="57143" x2="60237" y2="57563"/>
                                  <a14:backgroundMark x1="11844" y1="46218" x2="16244" y2="46218"/>
                                  <a14:backgroundMark x1="38071" y1="41176" x2="38409" y2="47479"/>
                                  <a14:backgroundMark x1="16751" y1="41176" x2="20643" y2="41176"/>
                                  <a14:backgroundMark x1="33503" y1="57563" x2="33503" y2="57563"/>
                                  <a14:backgroundMark x1="30795" y1="59244" x2="34010" y2="55042"/>
                                  <a14:backgroundMark x1="22504" y1="59664" x2="24365" y2="52521"/>
                                  <a14:backgroundMark x1="67174" y1="52101" x2="72250" y2="51681"/>
                                  <a14:backgroundMark x1="48054" y1="52521" x2="48731" y2="55042"/>
                                  <a14:backgroundMark x1="42978" y1="52101" x2="49915" y2="512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DF6" w:rsidRPr="00674761" w:rsidSect="00AC5053">
      <w:pgSz w:w="23814" w:h="16839" w:orient="landscape" w:code="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B5B"/>
    <w:rsid w:val="00044EF5"/>
    <w:rsid w:val="0007002A"/>
    <w:rsid w:val="00076C3F"/>
    <w:rsid w:val="0009368E"/>
    <w:rsid w:val="000C6A18"/>
    <w:rsid w:val="000E36B0"/>
    <w:rsid w:val="000E5DEC"/>
    <w:rsid w:val="000E7AC3"/>
    <w:rsid w:val="00112FD9"/>
    <w:rsid w:val="001156C1"/>
    <w:rsid w:val="0012381E"/>
    <w:rsid w:val="00144225"/>
    <w:rsid w:val="00160DC1"/>
    <w:rsid w:val="001712FE"/>
    <w:rsid w:val="00187867"/>
    <w:rsid w:val="001E5278"/>
    <w:rsid w:val="00223A1D"/>
    <w:rsid w:val="00231349"/>
    <w:rsid w:val="002427DF"/>
    <w:rsid w:val="0025090A"/>
    <w:rsid w:val="002A3C22"/>
    <w:rsid w:val="002A44BD"/>
    <w:rsid w:val="002C2363"/>
    <w:rsid w:val="002C2455"/>
    <w:rsid w:val="002D0006"/>
    <w:rsid w:val="002D7B88"/>
    <w:rsid w:val="002F0C5D"/>
    <w:rsid w:val="002F35D9"/>
    <w:rsid w:val="002F476F"/>
    <w:rsid w:val="0036317E"/>
    <w:rsid w:val="00387847"/>
    <w:rsid w:val="003A15CA"/>
    <w:rsid w:val="003C669A"/>
    <w:rsid w:val="003C6754"/>
    <w:rsid w:val="003E1F4A"/>
    <w:rsid w:val="004303C8"/>
    <w:rsid w:val="00472B4B"/>
    <w:rsid w:val="00481FEE"/>
    <w:rsid w:val="00497604"/>
    <w:rsid w:val="004A18C4"/>
    <w:rsid w:val="004B2F6C"/>
    <w:rsid w:val="004D4E61"/>
    <w:rsid w:val="00511256"/>
    <w:rsid w:val="00537559"/>
    <w:rsid w:val="005544DB"/>
    <w:rsid w:val="00567263"/>
    <w:rsid w:val="00570319"/>
    <w:rsid w:val="005844A1"/>
    <w:rsid w:val="00593BD5"/>
    <w:rsid w:val="00593E87"/>
    <w:rsid w:val="005C3D40"/>
    <w:rsid w:val="005F3807"/>
    <w:rsid w:val="00651720"/>
    <w:rsid w:val="006603DE"/>
    <w:rsid w:val="00674761"/>
    <w:rsid w:val="006B56E3"/>
    <w:rsid w:val="006F6DF6"/>
    <w:rsid w:val="00720C38"/>
    <w:rsid w:val="00797716"/>
    <w:rsid w:val="007C18AD"/>
    <w:rsid w:val="007C77BC"/>
    <w:rsid w:val="00844BDC"/>
    <w:rsid w:val="0086714B"/>
    <w:rsid w:val="00897CE9"/>
    <w:rsid w:val="008D4B5B"/>
    <w:rsid w:val="008D579C"/>
    <w:rsid w:val="008E6C2A"/>
    <w:rsid w:val="008F7D2F"/>
    <w:rsid w:val="009153D9"/>
    <w:rsid w:val="009163A1"/>
    <w:rsid w:val="00925ECB"/>
    <w:rsid w:val="00934EB8"/>
    <w:rsid w:val="00936535"/>
    <w:rsid w:val="00947EB3"/>
    <w:rsid w:val="009527C4"/>
    <w:rsid w:val="00960319"/>
    <w:rsid w:val="009A3240"/>
    <w:rsid w:val="009B19F1"/>
    <w:rsid w:val="009C4753"/>
    <w:rsid w:val="00A01289"/>
    <w:rsid w:val="00A44F3E"/>
    <w:rsid w:val="00A603A3"/>
    <w:rsid w:val="00A661AF"/>
    <w:rsid w:val="00A73ED6"/>
    <w:rsid w:val="00A7517C"/>
    <w:rsid w:val="00AA0421"/>
    <w:rsid w:val="00AB4EDF"/>
    <w:rsid w:val="00AC0B2D"/>
    <w:rsid w:val="00AC1777"/>
    <w:rsid w:val="00AC5053"/>
    <w:rsid w:val="00AD5815"/>
    <w:rsid w:val="00B25DD1"/>
    <w:rsid w:val="00B361DF"/>
    <w:rsid w:val="00B71A59"/>
    <w:rsid w:val="00B87D50"/>
    <w:rsid w:val="00B903D1"/>
    <w:rsid w:val="00BB185A"/>
    <w:rsid w:val="00BC1210"/>
    <w:rsid w:val="00BD6010"/>
    <w:rsid w:val="00BE2AAE"/>
    <w:rsid w:val="00BF4F05"/>
    <w:rsid w:val="00C0075E"/>
    <w:rsid w:val="00C60345"/>
    <w:rsid w:val="00C653E8"/>
    <w:rsid w:val="00C83330"/>
    <w:rsid w:val="00C848DB"/>
    <w:rsid w:val="00CB2869"/>
    <w:rsid w:val="00CC7CFE"/>
    <w:rsid w:val="00CE49A7"/>
    <w:rsid w:val="00D53F48"/>
    <w:rsid w:val="00D60B29"/>
    <w:rsid w:val="00D70FC9"/>
    <w:rsid w:val="00D756C1"/>
    <w:rsid w:val="00D800F5"/>
    <w:rsid w:val="00DB3F7C"/>
    <w:rsid w:val="00DE1741"/>
    <w:rsid w:val="00E32333"/>
    <w:rsid w:val="00E66D3B"/>
    <w:rsid w:val="00E935CC"/>
    <w:rsid w:val="00E948E9"/>
    <w:rsid w:val="00E971E8"/>
    <w:rsid w:val="00EB4701"/>
    <w:rsid w:val="00F51AD7"/>
    <w:rsid w:val="00F72282"/>
    <w:rsid w:val="00F83BC3"/>
    <w:rsid w:val="00FC3256"/>
    <w:rsid w:val="00FC663F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2023-05-10T13:27:00Z</cp:lastPrinted>
  <dcterms:created xsi:type="dcterms:W3CDTF">2015-05-20T10:46:00Z</dcterms:created>
  <dcterms:modified xsi:type="dcterms:W3CDTF">2023-05-26T05:23:00Z</dcterms:modified>
</cp:coreProperties>
</file>